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Pr="00B86A2F">
        <w:rPr>
          <w:b/>
          <w:lang w:val="uk-UA"/>
        </w:rPr>
        <w:t>Октябрського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750AA5" w:rsidRPr="00B86A2F">
        <w:rPr>
          <w:b/>
          <w:lang w:val="uk-UA"/>
        </w:rPr>
        <w:t>м. Полтави</w:t>
      </w:r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2E0719">
        <w:rPr>
          <w:b/>
          <w:lang w:val="uk-UA"/>
        </w:rPr>
        <w:t>02.11</w:t>
      </w:r>
      <w:r w:rsidR="00106235">
        <w:rPr>
          <w:b/>
          <w:lang w:val="uk-UA"/>
        </w:rPr>
        <w:t>.2018</w:t>
      </w:r>
      <w:r w:rsidRPr="00B86A2F">
        <w:rPr>
          <w:b/>
          <w:lang w:val="uk-UA"/>
        </w:rPr>
        <w:t xml:space="preserve"> року  №</w:t>
      </w:r>
      <w:r w:rsidR="002E0719">
        <w:rPr>
          <w:b/>
          <w:lang w:val="uk-UA"/>
        </w:rPr>
        <w:t>67.2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м. Полтава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вул. Навроцького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,5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</w:t>
      </w:r>
      <w:r w:rsidR="00E67587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A27362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="00D15955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>
        <w:rPr>
          <w:rFonts w:eastAsia="Times New Roman"/>
          <w:b/>
          <w:sz w:val="22"/>
          <w:szCs w:val="22"/>
          <w:lang w:val="uk-UA" w:eastAsia="uk-UA"/>
        </w:rPr>
        <w:t>м. Полтави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7B0106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p w:rsidR="004043FD" w:rsidRPr="008A321A" w:rsidRDefault="004043FD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A27362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Default="00D15955" w:rsidP="004043FD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секретаря  </w:t>
            </w:r>
          </w:p>
          <w:p w:rsidR="00297F6F" w:rsidRPr="008A321A" w:rsidRDefault="00D15955" w:rsidP="004043FD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( підрозділ канцелярія)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Default="00B91A8D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913B87" w:rsidRDefault="00913B87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AD0310">
              <w:rPr>
                <w:color w:val="000000"/>
                <w:lang w:val="uk-UA"/>
              </w:rPr>
              <w:t xml:space="preserve">  </w:t>
            </w:r>
            <w:r w:rsidR="00A27362"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913B87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A27362" w:rsidRPr="001202A7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</w:t>
            </w:r>
            <w:r w:rsidR="001202A7" w:rsidRPr="00913B87">
              <w:rPr>
                <w:color w:val="000000"/>
                <w:lang w:val="uk-UA"/>
              </w:rPr>
              <w:t>одержання повідомлень</w:t>
            </w:r>
            <w:r w:rsidRPr="00913B87">
              <w:rPr>
                <w:color w:val="000000"/>
                <w:lang w:val="uk-UA"/>
              </w:rPr>
              <w:t xml:space="preserve"> про їх  виконання та забезпечувати  своєчасне    приєднання до судових справ.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Виконує доручення голови суду, керівника апарату суду  </w:t>
            </w:r>
            <w:r w:rsidRPr="00913B87">
              <w:rPr>
                <w:color w:val="000000"/>
                <w:lang w:val="uk-UA"/>
              </w:rPr>
              <w:t xml:space="preserve">та старшого секретаря суду щодо організації роботи       </w:t>
            </w:r>
          </w:p>
          <w:p w:rsidR="00B91A8D" w:rsidRPr="00B91A8D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>канцелярії суду.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посадовий оклад секретаря  - 2643 грн.,  </w:t>
            </w:r>
          </w:p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E67587">
              <w:rPr>
                <w:rFonts w:eastAsia="Times New Roman"/>
                <w:sz w:val="22"/>
                <w:szCs w:val="22"/>
                <w:lang w:val="uk-UA" w:eastAsia="uk-UA"/>
              </w:rPr>
              <w:t>)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06.04.2016 №292, </w:t>
            </w:r>
          </w:p>
          <w:p w:rsidR="00AE5783" w:rsidRPr="005A2468" w:rsidRDefault="00D15955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плати (відповідно до статті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</w:tc>
      </w:tr>
      <w:tr w:rsidR="004043FD" w:rsidRPr="005A2468" w:rsidTr="00831342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На постійній основі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4043FD" w:rsidRPr="00590D51" w:rsidTr="00831342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4043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Оригінал посвідчення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4043FD" w:rsidRPr="00590D51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Строк подання документів: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,  </w:t>
            </w:r>
            <w:r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 17:15 год.  19 листопада  2018  року</w:t>
            </w:r>
          </w:p>
        </w:tc>
      </w:tr>
      <w:tr w:rsidR="004043FD" w:rsidRPr="005A2468" w:rsidTr="00831342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1926C2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м. Полтави </w:t>
            </w:r>
          </w:p>
          <w:p w:rsidR="004043FD" w:rsidRPr="001926C2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4043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о 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09:00 годині, 22  листопада 2018  року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4043FD" w:rsidRPr="00483DFD" w:rsidTr="00831342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4043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Ігнатова Валентина Іванівна </w:t>
            </w:r>
          </w:p>
          <w:p w:rsidR="004043FD" w:rsidRPr="005A2468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043FD" w:rsidRPr="00483DFD" w:rsidRDefault="00AC275E" w:rsidP="00831342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043FD" w:rsidRPr="00E50F56">
                <w:rPr>
                  <w:rStyle w:val="a6"/>
                  <w:sz w:val="20"/>
                  <w:szCs w:val="20"/>
                </w:rPr>
                <w:t>inbox</w:t>
              </w:r>
              <w:r w:rsidR="004043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043FD" w:rsidRPr="00E50F56">
                <w:rPr>
                  <w:rStyle w:val="a6"/>
                  <w:sz w:val="20"/>
                  <w:szCs w:val="20"/>
                </w:rPr>
                <w:t>ok</w:t>
              </w:r>
              <w:r w:rsidR="004043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043FD" w:rsidRPr="00E50F56">
                <w:rPr>
                  <w:rStyle w:val="a6"/>
                  <w:sz w:val="20"/>
                  <w:szCs w:val="20"/>
                </w:rPr>
                <w:t>pl</w:t>
              </w:r>
              <w:r w:rsidR="004043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043FD" w:rsidRPr="00E50F56">
                <w:rPr>
                  <w:rStyle w:val="a6"/>
                  <w:sz w:val="20"/>
                  <w:szCs w:val="20"/>
                </w:rPr>
                <w:t>court</w:t>
              </w:r>
              <w:r w:rsidR="004043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043FD" w:rsidRPr="00E50F56">
                <w:rPr>
                  <w:rStyle w:val="a6"/>
                  <w:sz w:val="20"/>
                  <w:szCs w:val="20"/>
                </w:rPr>
                <w:t>gov</w:t>
              </w:r>
              <w:r w:rsidR="004043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043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4043FD" w:rsidRPr="00483DFD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4043FD" w:rsidRPr="008A321A" w:rsidTr="00831342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4043FD" w:rsidRPr="00602343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Вища,  не нижче ступеня молодшого бакалавра або бакалавра</w:t>
            </w:r>
          </w:p>
        </w:tc>
      </w:tr>
      <w:tr w:rsidR="004043FD" w:rsidRPr="00602343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4043FD" w:rsidRPr="00602343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4043FD" w:rsidRPr="00602343" w:rsidTr="00831342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3FD" w:rsidRPr="00602343" w:rsidRDefault="004043FD" w:rsidP="00831342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4043FD" w:rsidRPr="00575EF9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575EF9" w:rsidRDefault="004043FD" w:rsidP="00831342">
            <w:pPr>
              <w:pStyle w:val="1"/>
              <w:tabs>
                <w:tab w:val="left" w:pos="1134"/>
              </w:tabs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575EF9">
              <w:rPr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575EF9" w:rsidRDefault="004043FD" w:rsidP="00831342">
            <w:pPr>
              <w:tabs>
                <w:tab w:val="left" w:pos="7575"/>
              </w:tabs>
              <w:ind w:firstLine="33"/>
              <w:jc w:val="both"/>
              <w:rPr>
                <w:sz w:val="22"/>
                <w:szCs w:val="22"/>
              </w:rPr>
            </w:pP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Програми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 пакету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575EF9">
              <w:rPr>
                <w:sz w:val="22"/>
                <w:szCs w:val="22"/>
                <w:shd w:val="clear" w:color="auto" w:fill="FFFFFF"/>
                <w:lang w:val="en-US"/>
              </w:rPr>
              <w:t>Excel</w:t>
            </w:r>
            <w:r w:rsidRPr="00575EF9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створення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 баз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даних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володіння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пошуковими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 xml:space="preserve"> системами </w:t>
            </w:r>
            <w:proofErr w:type="spellStart"/>
            <w:r w:rsidRPr="00575EF9">
              <w:rPr>
                <w:sz w:val="22"/>
                <w:szCs w:val="22"/>
                <w:shd w:val="clear" w:color="auto" w:fill="FFFFFF"/>
              </w:rPr>
              <w:t>Internet</w:t>
            </w:r>
            <w:proofErr w:type="spellEnd"/>
            <w:r w:rsidRPr="00575EF9">
              <w:rPr>
                <w:sz w:val="22"/>
                <w:szCs w:val="22"/>
                <w:shd w:val="clear" w:color="auto" w:fill="FFFFFF"/>
              </w:rPr>
              <w:t>, (принтер, сканер, ксерокс).</w:t>
            </w:r>
          </w:p>
        </w:tc>
      </w:tr>
      <w:tr w:rsidR="004043FD" w:rsidRPr="00575EF9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575EF9" w:rsidRDefault="004043FD" w:rsidP="00831342">
            <w:pPr>
              <w:rPr>
                <w:b/>
                <w:sz w:val="22"/>
                <w:szCs w:val="22"/>
              </w:rPr>
            </w:pPr>
            <w:proofErr w:type="spellStart"/>
            <w:r w:rsidRPr="00575EF9">
              <w:rPr>
                <w:b/>
                <w:sz w:val="22"/>
                <w:szCs w:val="22"/>
              </w:rPr>
              <w:t>Необхідні</w:t>
            </w:r>
            <w:proofErr w:type="spellEnd"/>
            <w:r w:rsidRPr="00575E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b/>
                <w:sz w:val="22"/>
                <w:szCs w:val="22"/>
              </w:rPr>
              <w:t>ділові</w:t>
            </w:r>
            <w:proofErr w:type="spellEnd"/>
            <w:r w:rsidRPr="00575E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b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Default="004043FD" w:rsidP="008313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иваженість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умінн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я </w:t>
            </w:r>
            <w:r w:rsidRPr="00575EF9">
              <w:rPr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дотримуватися</w:t>
            </w:r>
            <w:proofErr w:type="spellEnd"/>
            <w:r w:rsidRPr="00575EF9">
              <w:rPr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субординації</w:t>
            </w:r>
            <w:proofErr w:type="spellEnd"/>
            <w:r w:rsidRPr="00575E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4043FD" w:rsidRPr="00575EF9" w:rsidRDefault="004043FD" w:rsidP="00831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адаптивність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стресостійкість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75EF9">
              <w:rPr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оперативність</w:t>
            </w:r>
            <w:proofErr w:type="spellEnd"/>
            <w:proofErr w:type="gramStart"/>
            <w:r>
              <w:rPr>
                <w:sz w:val="22"/>
                <w:szCs w:val="22"/>
                <w:lang w:val="uk-UA"/>
              </w:rPr>
              <w:t xml:space="preserve"> </w:t>
            </w:r>
            <w:r w:rsidRPr="00575EF9">
              <w:rPr>
                <w:sz w:val="22"/>
                <w:szCs w:val="22"/>
              </w:rPr>
              <w:t>.</w:t>
            </w:r>
            <w:proofErr w:type="gramEnd"/>
          </w:p>
        </w:tc>
      </w:tr>
      <w:tr w:rsidR="004043FD" w:rsidRPr="00575EF9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575EF9" w:rsidRDefault="004043FD" w:rsidP="00831342">
            <w:pPr>
              <w:rPr>
                <w:b/>
                <w:sz w:val="22"/>
                <w:szCs w:val="22"/>
              </w:rPr>
            </w:pPr>
            <w:proofErr w:type="spellStart"/>
            <w:r w:rsidRPr="00575EF9">
              <w:rPr>
                <w:b/>
                <w:sz w:val="22"/>
                <w:szCs w:val="22"/>
              </w:rPr>
              <w:t>Необхідні</w:t>
            </w:r>
            <w:proofErr w:type="spellEnd"/>
            <w:r w:rsidRPr="00575E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b/>
                <w:sz w:val="22"/>
                <w:szCs w:val="22"/>
              </w:rPr>
              <w:t>особистісні</w:t>
            </w:r>
            <w:proofErr w:type="spellEnd"/>
            <w:r w:rsidRPr="00575E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5EF9">
              <w:rPr>
                <w:b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Default="004043FD" w:rsidP="008313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Ініціативність</w:t>
            </w:r>
            <w:proofErr w:type="spellEnd"/>
            <w:r w:rsidRPr="00575EF9">
              <w:rPr>
                <w:sz w:val="22"/>
                <w:szCs w:val="22"/>
              </w:rPr>
              <w:t xml:space="preserve">, </w:t>
            </w:r>
            <w:proofErr w:type="spellStart"/>
            <w:r w:rsidRPr="00575EF9">
              <w:rPr>
                <w:sz w:val="22"/>
                <w:szCs w:val="22"/>
              </w:rPr>
              <w:t>тактовність</w:t>
            </w:r>
            <w:proofErr w:type="spellEnd"/>
            <w:r w:rsidRPr="00575EF9">
              <w:rPr>
                <w:sz w:val="22"/>
                <w:szCs w:val="22"/>
              </w:rPr>
              <w:t xml:space="preserve">, </w:t>
            </w:r>
            <w:proofErr w:type="spellStart"/>
            <w:r w:rsidRPr="00575EF9">
              <w:rPr>
                <w:sz w:val="22"/>
                <w:szCs w:val="22"/>
              </w:rPr>
              <w:t>надійність</w:t>
            </w:r>
            <w:proofErr w:type="spellEnd"/>
            <w:r w:rsidRPr="00575EF9">
              <w:rPr>
                <w:sz w:val="22"/>
                <w:szCs w:val="22"/>
              </w:rPr>
              <w:t xml:space="preserve">, </w:t>
            </w:r>
            <w:proofErr w:type="spellStart"/>
            <w:r w:rsidRPr="00575EF9">
              <w:rPr>
                <w:sz w:val="22"/>
                <w:szCs w:val="22"/>
              </w:rPr>
              <w:t>порядність</w:t>
            </w:r>
            <w:proofErr w:type="spellEnd"/>
            <w:r w:rsidRPr="00575E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4043FD" w:rsidRPr="00575EF9" w:rsidRDefault="004043FD" w:rsidP="00831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5EF9">
              <w:rPr>
                <w:sz w:val="22"/>
                <w:szCs w:val="22"/>
              </w:rPr>
              <w:t>відповідальність</w:t>
            </w:r>
            <w:proofErr w:type="spellEnd"/>
            <w:r w:rsidRPr="00575EF9">
              <w:rPr>
                <w:sz w:val="22"/>
                <w:szCs w:val="22"/>
              </w:rPr>
              <w:t>.</w:t>
            </w:r>
          </w:p>
        </w:tc>
      </w:tr>
      <w:tr w:rsidR="004043FD" w:rsidRPr="00602343" w:rsidTr="00831342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4043FD" w:rsidRPr="00602343" w:rsidRDefault="004043FD" w:rsidP="0083134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4043FD" w:rsidRPr="00602343" w:rsidRDefault="004043FD" w:rsidP="0083134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4043FD" w:rsidRPr="00602343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602343">
              <w:rPr>
                <w:sz w:val="22"/>
                <w:szCs w:val="22"/>
              </w:rPr>
              <w:t>Конституція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України</w:t>
            </w:r>
            <w:proofErr w:type="spellEnd"/>
            <w:r w:rsidRPr="00602343">
              <w:rPr>
                <w:sz w:val="22"/>
                <w:szCs w:val="22"/>
              </w:rPr>
              <w:t xml:space="preserve">; </w:t>
            </w:r>
          </w:p>
          <w:p w:rsidR="004043FD" w:rsidRPr="00602343" w:rsidRDefault="004043FD" w:rsidP="00831342">
            <w:pPr>
              <w:pStyle w:val="rvps14"/>
              <w:spacing w:before="0" w:after="0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>З</w:t>
            </w:r>
            <w:proofErr w:type="spellStart"/>
            <w:r w:rsidRPr="00602343">
              <w:rPr>
                <w:sz w:val="22"/>
                <w:szCs w:val="22"/>
                <w:lang w:val="uk-UA"/>
              </w:rPr>
              <w:t>акон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Pr="00602343">
              <w:rPr>
                <w:sz w:val="22"/>
                <w:szCs w:val="22"/>
              </w:rPr>
              <w:t>У</w:t>
            </w:r>
            <w:r w:rsidRPr="00602343">
              <w:rPr>
                <w:sz w:val="22"/>
                <w:szCs w:val="22"/>
                <w:lang w:val="uk-UA"/>
              </w:rPr>
              <w:t>країни</w:t>
            </w:r>
            <w:r w:rsidRPr="00602343">
              <w:rPr>
                <w:sz w:val="22"/>
                <w:szCs w:val="22"/>
              </w:rPr>
              <w:t xml:space="preserve"> “Про </w:t>
            </w:r>
            <w:proofErr w:type="spellStart"/>
            <w:r w:rsidRPr="00602343">
              <w:rPr>
                <w:sz w:val="22"/>
                <w:szCs w:val="22"/>
              </w:rPr>
              <w:t>державну</w:t>
            </w:r>
            <w:proofErr w:type="spellEnd"/>
            <w:r w:rsidRPr="00602343">
              <w:rPr>
                <w:sz w:val="22"/>
                <w:szCs w:val="22"/>
              </w:rPr>
              <w:t xml:space="preserve"> службу”;</w:t>
            </w:r>
          </w:p>
          <w:p w:rsidR="004043FD" w:rsidRPr="00602343" w:rsidRDefault="004043FD" w:rsidP="0083134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Закон </w:t>
            </w:r>
            <w:proofErr w:type="spellStart"/>
            <w:r w:rsidRPr="00602343">
              <w:rPr>
                <w:sz w:val="22"/>
                <w:szCs w:val="22"/>
              </w:rPr>
              <w:t>Укра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>ї</w:t>
            </w:r>
            <w:r w:rsidRPr="00602343">
              <w:rPr>
                <w:sz w:val="22"/>
                <w:szCs w:val="22"/>
              </w:rPr>
              <w:t xml:space="preserve">ни “Про </w:t>
            </w:r>
            <w:proofErr w:type="spellStart"/>
            <w:r w:rsidRPr="00602343">
              <w:rPr>
                <w:sz w:val="22"/>
                <w:szCs w:val="22"/>
              </w:rPr>
              <w:t>запобігання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корупції</w:t>
            </w:r>
            <w:proofErr w:type="spellEnd"/>
            <w:r w:rsidRPr="00602343">
              <w:rPr>
                <w:sz w:val="22"/>
                <w:szCs w:val="22"/>
              </w:rPr>
              <w:t>”</w:t>
            </w:r>
          </w:p>
        </w:tc>
      </w:tr>
      <w:tr w:rsidR="004043FD" w:rsidRPr="007B0106" w:rsidTr="0083134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8A321A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602343" w:rsidRDefault="004043FD" w:rsidP="00831342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пов</w:t>
            </w:r>
            <w:proofErr w:type="spellEnd"/>
            <w:r w:rsidRPr="00602343">
              <w:rPr>
                <w:b/>
                <w:sz w:val="22"/>
                <w:szCs w:val="22"/>
              </w:rPr>
              <w:t>`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язане</w:t>
            </w:r>
            <w:proofErr w:type="spellEnd"/>
            <w:r w:rsidRPr="00602343">
              <w:rPr>
                <w:b/>
                <w:sz w:val="22"/>
                <w:szCs w:val="22"/>
                <w:lang w:val="uk-UA"/>
              </w:rPr>
              <w:t xml:space="preserve"> із завданнями та змістом роботи </w:t>
            </w:r>
            <w:r w:rsidRPr="00602343">
              <w:rPr>
                <w:b/>
                <w:sz w:val="22"/>
                <w:szCs w:val="22"/>
                <w:lang w:val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3FD" w:rsidRPr="00913B87" w:rsidRDefault="004043FD" w:rsidP="00831342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Закон України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 </w:t>
            </w:r>
            <w:r w:rsidRPr="00913B87">
              <w:rPr>
                <w:sz w:val="22"/>
                <w:szCs w:val="22"/>
              </w:rPr>
              <w:t>“</w:t>
            </w:r>
            <w:r w:rsidRPr="00913B87">
              <w:rPr>
                <w:sz w:val="22"/>
                <w:szCs w:val="22"/>
                <w:lang w:val="uk-UA" w:eastAsia="uk-UA"/>
              </w:rPr>
              <w:t>Про судоустрій і статус суддів</w:t>
            </w:r>
            <w:r w:rsidRPr="00913B87">
              <w:rPr>
                <w:sz w:val="22"/>
                <w:szCs w:val="22"/>
              </w:rPr>
              <w:t>”</w:t>
            </w:r>
            <w:r w:rsidRPr="00913B87">
              <w:rPr>
                <w:sz w:val="22"/>
                <w:szCs w:val="22"/>
                <w:lang w:val="uk-UA" w:eastAsia="uk-UA"/>
              </w:rPr>
              <w:t>;</w:t>
            </w:r>
          </w:p>
          <w:p w:rsidR="004043FD" w:rsidRPr="00913B87" w:rsidRDefault="004043FD" w:rsidP="00831342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4043FD" w:rsidRPr="00913B87" w:rsidRDefault="004043FD" w:rsidP="00831342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4043FD" w:rsidRPr="006A5659" w:rsidRDefault="00AC275E" w:rsidP="00831342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hyperlink r:id="rId7" w:tgtFrame="_top" w:history="1">
              <w:proofErr w:type="spellStart"/>
              <w:r w:rsidR="004043FD" w:rsidRPr="00913B87">
                <w:rPr>
                  <w:sz w:val="22"/>
                  <w:szCs w:val="22"/>
                </w:rPr>
                <w:t>Інструкція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про порядок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роботи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з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технічними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засобами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r w:rsidR="004043FD" w:rsidRPr="00913B87">
                <w:rPr>
                  <w:sz w:val="22"/>
                  <w:szCs w:val="22"/>
                  <w:lang w:val="uk-UA"/>
                </w:rPr>
                <w:t xml:space="preserve"> 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фіксування</w:t>
              </w:r>
              <w:proofErr w:type="spell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proofErr w:type="gramStart"/>
              <w:r w:rsidR="004043FD" w:rsidRPr="00913B87">
                <w:rPr>
                  <w:sz w:val="22"/>
                  <w:szCs w:val="22"/>
                </w:rPr>
                <w:t>судового</w:t>
              </w:r>
              <w:proofErr w:type="gramEnd"/>
              <w:r w:rsidR="004043FD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4043FD" w:rsidRPr="00913B87">
                <w:rPr>
                  <w:sz w:val="22"/>
                  <w:szCs w:val="22"/>
                </w:rPr>
                <w:t>засідання</w:t>
              </w:r>
              <w:proofErr w:type="spellEnd"/>
            </w:hyperlink>
            <w:r w:rsidR="004043FD" w:rsidRPr="00913B87">
              <w:rPr>
                <w:sz w:val="22"/>
                <w:szCs w:val="22"/>
                <w:lang w:val="uk-UA"/>
              </w:rPr>
              <w:t>;</w:t>
            </w:r>
          </w:p>
          <w:p w:rsidR="004043FD" w:rsidRPr="00913B87" w:rsidRDefault="004043FD" w:rsidP="00831342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913B87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4043FD" w:rsidRPr="00602343" w:rsidRDefault="004043FD" w:rsidP="00831342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E67587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На постійній основі 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8344AA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2E0719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до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17:15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год. </w:t>
            </w:r>
            <w:r w:rsidR="006D492C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>19 листопада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 xml:space="preserve"> 2018 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r w:rsidR="001202A7" w:rsidRPr="001926C2">
              <w:rPr>
                <w:rFonts w:eastAsia="Times New Roman"/>
                <w:sz w:val="22"/>
                <w:szCs w:val="22"/>
                <w:lang w:val="uk-UA" w:eastAsia="uk-UA"/>
              </w:rPr>
              <w:t>м. Полтави</w:t>
            </w:r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Default="00B91A8D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 09:00 годині</w:t>
            </w:r>
            <w:r w:rsidR="001926C2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 xml:space="preserve">22  листопада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2018 </w:t>
            </w:r>
            <w:r w:rsidR="00EB2369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  <w:p w:rsidR="00D15955" w:rsidRPr="005A2468" w:rsidRDefault="00D15955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AC275E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8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1) вміння працювати з інформацією;</w:t>
            </w:r>
          </w:p>
          <w:p w:rsidR="00F1098A" w:rsidRPr="00602343" w:rsidRDefault="00B91A8D" w:rsidP="00B91A8D">
            <w:pPr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2) </w:t>
            </w:r>
            <w:r w:rsidR="00F1098A" w:rsidRPr="00602343">
              <w:rPr>
                <w:sz w:val="22"/>
                <w:szCs w:val="22"/>
                <w:lang w:val="uk-UA"/>
              </w:rPr>
              <w:t>орієнтація на досягнення кінцевих результатів;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3) вміння вирішувати комплексні завдання;</w:t>
            </w:r>
          </w:p>
          <w:p w:rsidR="00F1098A" w:rsidRPr="00602343" w:rsidRDefault="00602343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</w:t>
            </w:r>
            <w:r w:rsidR="00F1098A" w:rsidRPr="00602343">
              <w:rPr>
                <w:sz w:val="22"/>
                <w:szCs w:val="22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F1098A" w:rsidRPr="00297F6F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shd w:val="clear" w:color="auto" w:fill="FFFFFF"/>
                <w:lang w:val="uk-UA"/>
              </w:rPr>
            </w:pPr>
            <w:r w:rsidRPr="00F1098A">
              <w:rPr>
                <w:b/>
                <w:color w:val="000000"/>
                <w:shd w:val="clear" w:color="auto" w:fill="FFFFFF"/>
                <w:lang w:val="uk-UA"/>
              </w:rPr>
              <w:t>Командна робота та взаємодія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1) вміння працювати в команді;</w:t>
            </w:r>
          </w:p>
          <w:p w:rsidR="00F1098A" w:rsidRPr="00602343" w:rsidRDefault="00F1098A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 xml:space="preserve">2) вміння надавати зворотний </w:t>
            </w:r>
            <w:proofErr w:type="spellStart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зв</w:t>
            </w:r>
            <w:proofErr w:type="spellEnd"/>
            <w:r w:rsidRPr="00602343">
              <w:rPr>
                <w:sz w:val="22"/>
                <w:szCs w:val="22"/>
                <w:shd w:val="clear" w:color="auto" w:fill="FFFFFF"/>
              </w:rPr>
              <w:t>`</w:t>
            </w:r>
            <w:proofErr w:type="spellStart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язок</w:t>
            </w:r>
            <w:proofErr w:type="spellEnd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Pr="00B91A8D" w:rsidRDefault="00F1098A" w:rsidP="00B91A8D">
            <w:pPr>
              <w:pStyle w:val="rvps14"/>
              <w:spacing w:after="0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Сприйняття змі</w:t>
            </w:r>
            <w:r w:rsidR="00B91A8D">
              <w:rPr>
                <w:b/>
                <w:lang w:val="uk-UA"/>
              </w:rPr>
              <w:t>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02343">
              <w:rPr>
                <w:color w:val="000000"/>
                <w:sz w:val="22"/>
                <w:szCs w:val="22"/>
                <w:lang w:val="uk-UA"/>
              </w:rPr>
              <w:t>1) виконання плану змін та покращень;</w:t>
            </w:r>
          </w:p>
          <w:p w:rsidR="00B91A8D" w:rsidRPr="00602343" w:rsidRDefault="00F1098A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02343">
              <w:rPr>
                <w:color w:val="000000"/>
                <w:sz w:val="22"/>
                <w:szCs w:val="22"/>
                <w:lang w:val="uk-UA"/>
              </w:rPr>
              <w:t>2) здатність приймати зміни та змінюватись.</w:t>
            </w:r>
          </w:p>
          <w:p w:rsidR="00B91A8D" w:rsidRPr="00602343" w:rsidRDefault="00B91A8D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602343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602343">
              <w:rPr>
                <w:sz w:val="22"/>
                <w:szCs w:val="22"/>
              </w:rPr>
              <w:t>Конституція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України</w:t>
            </w:r>
            <w:proofErr w:type="spellEnd"/>
            <w:r w:rsidRPr="00602343">
              <w:rPr>
                <w:sz w:val="22"/>
                <w:szCs w:val="22"/>
              </w:rPr>
              <w:t xml:space="preserve">; </w:t>
            </w:r>
          </w:p>
          <w:p w:rsidR="001926C2" w:rsidRPr="00602343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>З</w:t>
            </w:r>
            <w:proofErr w:type="spellStart"/>
            <w:r w:rsidRPr="00602343">
              <w:rPr>
                <w:sz w:val="22"/>
                <w:szCs w:val="22"/>
                <w:lang w:val="uk-UA"/>
              </w:rPr>
              <w:t>акон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Pr="00602343">
              <w:rPr>
                <w:sz w:val="22"/>
                <w:szCs w:val="22"/>
              </w:rPr>
              <w:t>У</w:t>
            </w:r>
            <w:r w:rsidRPr="00602343">
              <w:rPr>
                <w:sz w:val="22"/>
                <w:szCs w:val="22"/>
                <w:lang w:val="uk-UA"/>
              </w:rPr>
              <w:t>країни</w:t>
            </w:r>
            <w:r w:rsidRPr="00602343">
              <w:rPr>
                <w:sz w:val="22"/>
                <w:szCs w:val="22"/>
              </w:rPr>
              <w:t xml:space="preserve"> “Про </w:t>
            </w:r>
            <w:proofErr w:type="spellStart"/>
            <w:r w:rsidRPr="00602343">
              <w:rPr>
                <w:sz w:val="22"/>
                <w:szCs w:val="22"/>
              </w:rPr>
              <w:t>державну</w:t>
            </w:r>
            <w:proofErr w:type="spellEnd"/>
            <w:r w:rsidRPr="00602343">
              <w:rPr>
                <w:sz w:val="22"/>
                <w:szCs w:val="22"/>
              </w:rPr>
              <w:t xml:space="preserve"> службу”;</w:t>
            </w:r>
          </w:p>
          <w:p w:rsidR="001926C2" w:rsidRPr="00602343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Закон </w:t>
            </w:r>
            <w:proofErr w:type="spellStart"/>
            <w:r w:rsidRPr="00602343">
              <w:rPr>
                <w:sz w:val="22"/>
                <w:szCs w:val="22"/>
              </w:rPr>
              <w:t>Укра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>ї</w:t>
            </w:r>
            <w:r w:rsidRPr="00602343">
              <w:rPr>
                <w:sz w:val="22"/>
                <w:szCs w:val="22"/>
              </w:rPr>
              <w:t xml:space="preserve">ни “Про </w:t>
            </w:r>
            <w:proofErr w:type="spellStart"/>
            <w:r w:rsidRPr="00602343">
              <w:rPr>
                <w:sz w:val="22"/>
                <w:szCs w:val="22"/>
              </w:rPr>
              <w:t>запобігання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корупції</w:t>
            </w:r>
            <w:proofErr w:type="spellEnd"/>
            <w:r w:rsidRPr="00602343">
              <w:rPr>
                <w:sz w:val="22"/>
                <w:szCs w:val="22"/>
              </w:rPr>
              <w:t>”</w:t>
            </w:r>
          </w:p>
        </w:tc>
      </w:tr>
      <w:tr w:rsidR="001926C2" w:rsidRPr="007B010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пов</w:t>
            </w:r>
            <w:proofErr w:type="spellEnd"/>
            <w:r w:rsidRPr="00602343">
              <w:rPr>
                <w:b/>
                <w:sz w:val="22"/>
                <w:szCs w:val="22"/>
              </w:rPr>
              <w:t>`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язане</w:t>
            </w:r>
            <w:proofErr w:type="spellEnd"/>
            <w:r w:rsidRPr="00602343">
              <w:rPr>
                <w:b/>
                <w:sz w:val="22"/>
                <w:szCs w:val="22"/>
                <w:lang w:val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>Закон України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 </w:t>
            </w:r>
            <w:r w:rsidRPr="00913B87">
              <w:rPr>
                <w:sz w:val="22"/>
                <w:szCs w:val="22"/>
              </w:rPr>
              <w:t>“</w:t>
            </w:r>
            <w:r w:rsidRPr="00913B87">
              <w:rPr>
                <w:sz w:val="22"/>
                <w:szCs w:val="22"/>
                <w:lang w:val="uk-UA" w:eastAsia="uk-UA"/>
              </w:rPr>
              <w:t>Про судоустрій і статус суддів</w:t>
            </w:r>
            <w:r w:rsidRPr="00913B87">
              <w:rPr>
                <w:sz w:val="22"/>
                <w:szCs w:val="22"/>
              </w:rPr>
              <w:t>”</w:t>
            </w:r>
            <w:r w:rsidRPr="00913B87">
              <w:rPr>
                <w:sz w:val="22"/>
                <w:szCs w:val="22"/>
                <w:lang w:val="uk-UA" w:eastAsia="uk-UA"/>
              </w:rPr>
              <w:t>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1926C2" w:rsidRPr="00913B87" w:rsidRDefault="00AC275E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hyperlink r:id="rId9" w:tgtFrame="_top" w:history="1">
              <w:proofErr w:type="spellStart"/>
              <w:r w:rsidR="001926C2" w:rsidRPr="00913B87">
                <w:rPr>
                  <w:sz w:val="22"/>
                  <w:szCs w:val="22"/>
                </w:rPr>
                <w:t>Інструкція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про порядок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роботи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технічними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засобами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r w:rsidR="00602343" w:rsidRPr="00913B87">
                <w:rPr>
                  <w:sz w:val="22"/>
                  <w:szCs w:val="22"/>
                  <w:lang w:val="uk-UA"/>
                </w:rPr>
                <w:t xml:space="preserve"> 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фіксування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gramStart"/>
              <w:r w:rsidR="001926C2" w:rsidRPr="00913B87">
                <w:rPr>
                  <w:sz w:val="22"/>
                  <w:szCs w:val="22"/>
                </w:rPr>
                <w:t>судового</w:t>
              </w:r>
              <w:proofErr w:type="gram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засідання</w:t>
              </w:r>
              <w:proofErr w:type="spellEnd"/>
            </w:hyperlink>
            <w:r w:rsidR="001926C2" w:rsidRPr="00913B87">
              <w:rPr>
                <w:sz w:val="22"/>
                <w:szCs w:val="22"/>
                <w:lang w:val="uk-UA"/>
              </w:rPr>
              <w:t>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913B87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602343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F2521"/>
    <w:rsid w:val="00106235"/>
    <w:rsid w:val="001202A7"/>
    <w:rsid w:val="001243BE"/>
    <w:rsid w:val="00126DBC"/>
    <w:rsid w:val="00170F16"/>
    <w:rsid w:val="001734EF"/>
    <w:rsid w:val="001926C2"/>
    <w:rsid w:val="00257202"/>
    <w:rsid w:val="00297F6F"/>
    <w:rsid w:val="002E0719"/>
    <w:rsid w:val="00315A3C"/>
    <w:rsid w:val="00334988"/>
    <w:rsid w:val="00344F2A"/>
    <w:rsid w:val="00362A94"/>
    <w:rsid w:val="00365EC9"/>
    <w:rsid w:val="00384B07"/>
    <w:rsid w:val="003A70B0"/>
    <w:rsid w:val="003E5E17"/>
    <w:rsid w:val="003F0CC9"/>
    <w:rsid w:val="004043FD"/>
    <w:rsid w:val="004124D0"/>
    <w:rsid w:val="004177BB"/>
    <w:rsid w:val="0046062E"/>
    <w:rsid w:val="00465056"/>
    <w:rsid w:val="00483DFD"/>
    <w:rsid w:val="004B36DA"/>
    <w:rsid w:val="0050293D"/>
    <w:rsid w:val="00552130"/>
    <w:rsid w:val="005E690A"/>
    <w:rsid w:val="00602343"/>
    <w:rsid w:val="00635DFA"/>
    <w:rsid w:val="00663D45"/>
    <w:rsid w:val="00676FBC"/>
    <w:rsid w:val="00691611"/>
    <w:rsid w:val="006D492C"/>
    <w:rsid w:val="006E3FD0"/>
    <w:rsid w:val="00750AA5"/>
    <w:rsid w:val="007B0106"/>
    <w:rsid w:val="007E57AD"/>
    <w:rsid w:val="00824D9A"/>
    <w:rsid w:val="008344AA"/>
    <w:rsid w:val="00840698"/>
    <w:rsid w:val="00860D88"/>
    <w:rsid w:val="00913B87"/>
    <w:rsid w:val="00930634"/>
    <w:rsid w:val="0094176B"/>
    <w:rsid w:val="009A4E70"/>
    <w:rsid w:val="009E468B"/>
    <w:rsid w:val="00A272BB"/>
    <w:rsid w:val="00A27362"/>
    <w:rsid w:val="00AC275E"/>
    <w:rsid w:val="00AD0310"/>
    <w:rsid w:val="00AE5783"/>
    <w:rsid w:val="00AE63DB"/>
    <w:rsid w:val="00B77F4B"/>
    <w:rsid w:val="00B86A2F"/>
    <w:rsid w:val="00B91A8D"/>
    <w:rsid w:val="00BE4E3B"/>
    <w:rsid w:val="00C30C53"/>
    <w:rsid w:val="00C377A3"/>
    <w:rsid w:val="00C378FD"/>
    <w:rsid w:val="00CC2BFA"/>
    <w:rsid w:val="00D15955"/>
    <w:rsid w:val="00D703EF"/>
    <w:rsid w:val="00D75D31"/>
    <w:rsid w:val="00E22C54"/>
    <w:rsid w:val="00E672D8"/>
    <w:rsid w:val="00E67587"/>
    <w:rsid w:val="00EB2369"/>
    <w:rsid w:val="00F1098A"/>
    <w:rsid w:val="00F443A5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paragraph" w:customStyle="1" w:styleId="1">
    <w:name w:val="Без интервала1"/>
    <w:rsid w:val="004043FD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ok.pl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SA120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5746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4</cp:revision>
  <cp:lastPrinted>2018-11-05T07:00:00Z</cp:lastPrinted>
  <dcterms:created xsi:type="dcterms:W3CDTF">2018-11-05T06:56:00Z</dcterms:created>
  <dcterms:modified xsi:type="dcterms:W3CDTF">2018-11-05T09:25:00Z</dcterms:modified>
</cp:coreProperties>
</file>